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E277" w14:textId="3DD10A33" w:rsidR="003146A1" w:rsidRDefault="003146A1" w:rsidP="0098168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Образовательный центр «Галерея проектов»</w:t>
      </w:r>
    </w:p>
    <w:p w14:paraId="17812A69" w14:textId="1C73AD07" w:rsidR="003146A1" w:rsidRPr="003146A1" w:rsidRDefault="003146A1" w:rsidP="0098168D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3146A1">
        <w:rPr>
          <w:rFonts w:ascii="Times New Roman" w:hAnsi="Times New Roman" w:cs="Times New Roman"/>
          <w:shd w:val="clear" w:color="auto" w:fill="FFFFFF"/>
        </w:rPr>
        <w:t>предлагает курс повышения квалификации</w:t>
      </w:r>
    </w:p>
    <w:p w14:paraId="1CC1AD8D" w14:textId="2270BC6D" w:rsidR="003146A1" w:rsidRPr="003146A1" w:rsidRDefault="003146A1" w:rsidP="0098168D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3146A1">
        <w:rPr>
          <w:rFonts w:ascii="Times New Roman" w:hAnsi="Times New Roman" w:cs="Times New Roman"/>
          <w:shd w:val="clear" w:color="auto" w:fill="FFFFFF"/>
        </w:rPr>
        <w:t xml:space="preserve">по </w:t>
      </w:r>
      <w:r w:rsidR="002458F1">
        <w:rPr>
          <w:rFonts w:ascii="Times New Roman" w:hAnsi="Times New Roman" w:cs="Times New Roman"/>
          <w:shd w:val="clear" w:color="auto" w:fill="FFFFFF"/>
        </w:rPr>
        <w:t>деятельности</w:t>
      </w:r>
      <w:r w:rsidRPr="003146A1">
        <w:rPr>
          <w:rFonts w:ascii="Times New Roman" w:hAnsi="Times New Roman" w:cs="Times New Roman"/>
          <w:shd w:val="clear" w:color="auto" w:fill="FFFFFF"/>
        </w:rPr>
        <w:t xml:space="preserve"> ДОО в условиях изменений СанПин и гигиенических нормативов</w:t>
      </w:r>
    </w:p>
    <w:p w14:paraId="10D148E7" w14:textId="77777777" w:rsidR="003146A1" w:rsidRDefault="003146A1" w:rsidP="0098168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DA9FD32" w14:textId="430ACFC3" w:rsidR="003146A1" w:rsidRDefault="003146A1" w:rsidP="0098168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Полное название курса:</w:t>
      </w:r>
    </w:p>
    <w:p w14:paraId="618A4622" w14:textId="44E75D9B" w:rsidR="00DB7489" w:rsidRPr="003146A1" w:rsidRDefault="0098168D" w:rsidP="0098168D">
      <w:pPr>
        <w:jc w:val="center"/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  <w:r w:rsidRPr="003146A1"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«Особенности деятельности дошкольных образовательных организаций в условиях изменений санитарно-эпидемиологических требований и гигиенических нормативов к организации питания, воспитания и обучения, отдыха и оздоровления детей, к обеспечению безопасности факторов среды обитания»</w:t>
      </w:r>
    </w:p>
    <w:p w14:paraId="4D1C48D6" w14:textId="23D88216" w:rsidR="0098168D" w:rsidRDefault="0098168D" w:rsidP="0098168D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98168D">
        <w:rPr>
          <w:rFonts w:ascii="Times New Roman" w:hAnsi="Times New Roman" w:cs="Times New Roman"/>
          <w:shd w:val="clear" w:color="auto" w:fill="FFFFFF"/>
        </w:rPr>
        <w:t xml:space="preserve">36 </w:t>
      </w:r>
      <w:proofErr w:type="spellStart"/>
      <w:proofErr w:type="gramStart"/>
      <w:r w:rsidRPr="0098168D">
        <w:rPr>
          <w:rFonts w:ascii="Times New Roman" w:hAnsi="Times New Roman" w:cs="Times New Roman"/>
          <w:shd w:val="clear" w:color="auto" w:fill="FFFFFF"/>
        </w:rPr>
        <w:t>уч.часов</w:t>
      </w:r>
      <w:proofErr w:type="spellEnd"/>
      <w:proofErr w:type="gramEnd"/>
    </w:p>
    <w:p w14:paraId="4403580A" w14:textId="77777777" w:rsidR="003B20A9" w:rsidRPr="003B20A9" w:rsidRDefault="003B20A9" w:rsidP="0098168D">
      <w:pPr>
        <w:jc w:val="center"/>
        <w:rPr>
          <w:rFonts w:ascii="Times New Roman" w:hAnsi="Times New Roman" w:cs="Times New Roman"/>
          <w:sz w:val="13"/>
          <w:szCs w:val="13"/>
          <w:shd w:val="clear" w:color="auto" w:fill="FFFFFF"/>
        </w:rPr>
      </w:pPr>
    </w:p>
    <w:p w14:paraId="04497192" w14:textId="28E76772" w:rsidR="0098168D" w:rsidRDefault="0098168D">
      <w:pPr>
        <w:rPr>
          <w:rFonts w:ascii="Times New Roman" w:hAnsi="Times New Roman" w:cs="Times New Roman"/>
          <w:shd w:val="clear" w:color="auto" w:fill="FFFFFF"/>
        </w:rPr>
      </w:pPr>
      <w:r w:rsidRPr="0098168D">
        <w:rPr>
          <w:rFonts w:ascii="Times New Roman" w:hAnsi="Times New Roman" w:cs="Times New Roman"/>
          <w:b/>
          <w:bCs/>
          <w:shd w:val="clear" w:color="auto" w:fill="FFFFFF"/>
        </w:rPr>
        <w:t>Категория слушателей:</w:t>
      </w:r>
      <w:r w:rsidRPr="0098168D">
        <w:rPr>
          <w:rFonts w:ascii="Times New Roman" w:hAnsi="Times New Roman" w:cs="Times New Roman"/>
          <w:shd w:val="clear" w:color="auto" w:fill="FFFFFF"/>
        </w:rPr>
        <w:t xml:space="preserve"> руководители и заместители руководителей ДОО, педагогический и управленческий персонал ДОО</w:t>
      </w:r>
    </w:p>
    <w:p w14:paraId="50783FCD" w14:textId="77777777" w:rsidR="003B20A9" w:rsidRPr="003B20A9" w:rsidRDefault="003B20A9">
      <w:pPr>
        <w:rPr>
          <w:rFonts w:ascii="Times New Roman" w:hAnsi="Times New Roman" w:cs="Times New Roman"/>
          <w:sz w:val="13"/>
          <w:szCs w:val="13"/>
          <w:shd w:val="clear" w:color="auto" w:fill="FFFFFF"/>
        </w:rPr>
      </w:pPr>
    </w:p>
    <w:p w14:paraId="7E39332E" w14:textId="072833C8" w:rsidR="0098168D" w:rsidRPr="0098168D" w:rsidRDefault="0098168D" w:rsidP="003B20A9">
      <w:pPr>
        <w:rPr>
          <w:rFonts w:ascii="Times New Roman" w:eastAsia="Times New Roman" w:hAnsi="Times New Roman" w:cs="Times New Roman"/>
          <w:lang w:eastAsia="ru-RU"/>
        </w:rPr>
      </w:pPr>
      <w:r w:rsidRPr="00981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В программе курса:</w:t>
      </w:r>
    </w:p>
    <w:p w14:paraId="736D6F5B" w14:textId="2C068A78" w:rsidR="0098168D" w:rsidRPr="0098168D" w:rsidRDefault="0098168D" w:rsidP="003B20A9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 xml:space="preserve">Обзор новых </w:t>
      </w:r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>требования действующих санитарно-эпидемиологических правил и</w:t>
      </w: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 xml:space="preserve"> гигиенических нормативов</w:t>
      </w:r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 xml:space="preserve"> (СП </w:t>
      </w:r>
      <w:proofErr w:type="gramStart"/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>2.4.3648-20</w:t>
      </w:r>
      <w:proofErr w:type="gramEnd"/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>, СанПиН 2.3/2.4.3590-20,</w:t>
      </w: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>СанПиН 1.2.3685-21, СП 3.1/2.4.3598-20)</w:t>
      </w:r>
    </w:p>
    <w:p w14:paraId="4855FBCE" w14:textId="73784A11" w:rsidR="0098168D" w:rsidRPr="0098168D" w:rsidRDefault="0098168D" w:rsidP="003B20A9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>Что проверяют</w:t>
      </w:r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>и на что Роспотребнадзор обращает особое внимание</w:t>
      </w:r>
    </w:p>
    <w:p w14:paraId="1252F635" w14:textId="5284C948" w:rsidR="0098168D" w:rsidRPr="007B0D50" w:rsidRDefault="0098168D" w:rsidP="003B20A9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>Новые требования к устройству помещений (спален, игровой, туалетных комнат) и всего здания, территории ДО</w:t>
      </w:r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 xml:space="preserve">, организации сбора и вывоза отходов и </w:t>
      </w:r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>р.</w:t>
      </w:r>
    </w:p>
    <w:p w14:paraId="4B2A9E5B" w14:textId="3423CF41" w:rsidR="0098168D" w:rsidRPr="0098168D" w:rsidRDefault="0098168D" w:rsidP="003B20A9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>Требования к режиму дня и электронным средствам обучения (ЭСО)</w:t>
      </w:r>
    </w:p>
    <w:p w14:paraId="1CC962F4" w14:textId="77777777" w:rsidR="0098168D" w:rsidRPr="007B0D50" w:rsidRDefault="0098168D" w:rsidP="003B20A9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>Обзор необходимых изменений, которые нужно внести в действующие локальные акты ДОУ (</w:t>
      </w:r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>инструкции</w:t>
      </w: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 xml:space="preserve"> и готовые образцы)</w:t>
      </w:r>
    </w:p>
    <w:p w14:paraId="74E5E23C" w14:textId="77777777" w:rsidR="0098168D" w:rsidRPr="007B0D50" w:rsidRDefault="0098168D" w:rsidP="003B20A9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>орректировки в документы по образовательной деятельности с учётом СП</w:t>
      </w:r>
    </w:p>
    <w:p w14:paraId="13BBF77E" w14:textId="77777777" w:rsidR="0098168D" w:rsidRPr="0098168D" w:rsidRDefault="0098168D" w:rsidP="003B20A9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8168D">
        <w:rPr>
          <w:rFonts w:ascii="Times New Roman" w:eastAsia="Times New Roman" w:hAnsi="Times New Roman" w:cs="Times New Roman"/>
          <w:color w:val="000000"/>
          <w:lang w:eastAsia="ru-RU"/>
        </w:rPr>
        <w:t>Обновлённые требования к питанию детей в ДОУ (11 обязательных мероприятий, которые нужно организовать по новым СанПиН)</w:t>
      </w:r>
    </w:p>
    <w:p w14:paraId="1C82A344" w14:textId="7B0E7DF9" w:rsidR="0098168D" w:rsidRPr="007B0D50" w:rsidRDefault="0098168D" w:rsidP="003B20A9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>Чек-листы по контролю за организацией работы пищеблока</w:t>
      </w:r>
    </w:p>
    <w:p w14:paraId="7603B47C" w14:textId="5EE7180E" w:rsidR="0098168D" w:rsidRPr="007B0D50" w:rsidRDefault="0098168D" w:rsidP="003B20A9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7B0D50">
        <w:rPr>
          <w:rFonts w:ascii="Times New Roman" w:eastAsia="Times New Roman" w:hAnsi="Times New Roman" w:cs="Times New Roman"/>
          <w:color w:val="000000"/>
          <w:lang w:eastAsia="ru-RU"/>
        </w:rPr>
        <w:t>Программа производственного контроля (комментарии и образцы) и др.</w:t>
      </w:r>
    </w:p>
    <w:p w14:paraId="5960FA9B" w14:textId="77777777" w:rsidR="003146A1" w:rsidRDefault="003146A1" w:rsidP="003146A1">
      <w:pPr>
        <w:ind w:left="360"/>
        <w:rPr>
          <w:rFonts w:ascii="Roboto" w:hAnsi="Roboto"/>
          <w:color w:val="000000"/>
          <w:sz w:val="20"/>
          <w:szCs w:val="20"/>
        </w:rPr>
      </w:pPr>
    </w:p>
    <w:p w14:paraId="026FDF95" w14:textId="77777777" w:rsidR="002458F1" w:rsidRDefault="002458F1" w:rsidP="003146A1">
      <w:pPr>
        <w:ind w:left="360"/>
        <w:rPr>
          <w:rFonts w:ascii="Panton" w:eastAsia="Times New Roman" w:hAnsi="Panton" w:cs="Times New Roman"/>
          <w:b/>
          <w:bCs/>
          <w:color w:val="9D0A0F"/>
          <w:lang w:eastAsia="ru-RU"/>
        </w:rPr>
      </w:pPr>
      <w:r w:rsidRPr="00093043">
        <w:rPr>
          <w:rFonts w:ascii="Panton" w:eastAsia="Times New Roman" w:hAnsi="Panton" w:cs="Times New Roman"/>
          <w:color w:val="9D0A0F"/>
          <w:lang w:eastAsia="ru-RU"/>
        </w:rPr>
        <w:t>        Данный курс поможет подготовиться к проверкам и организовать жизнедеятельность ДО</w:t>
      </w:r>
      <w:r>
        <w:rPr>
          <w:rFonts w:ascii="Panton" w:eastAsia="Times New Roman" w:hAnsi="Panton" w:cs="Times New Roman"/>
          <w:color w:val="9D0A0F"/>
          <w:lang w:eastAsia="ru-RU"/>
        </w:rPr>
        <w:t>О</w:t>
      </w:r>
      <w:r w:rsidRPr="00093043">
        <w:rPr>
          <w:rFonts w:ascii="Panton" w:eastAsia="Times New Roman" w:hAnsi="Panton" w:cs="Times New Roman"/>
          <w:color w:val="9D0A0F"/>
          <w:lang w:eastAsia="ru-RU"/>
        </w:rPr>
        <w:t xml:space="preserve"> в соответствии с новыми СП и СанПиН.</w:t>
      </w:r>
      <w:r w:rsidRPr="00093043">
        <w:rPr>
          <w:rFonts w:ascii="Panton" w:eastAsia="Times New Roman" w:hAnsi="Panton" w:cs="Times New Roman"/>
          <w:b/>
          <w:bCs/>
          <w:color w:val="9D0A0F"/>
          <w:lang w:eastAsia="ru-RU"/>
        </w:rPr>
        <w:t> </w:t>
      </w:r>
    </w:p>
    <w:p w14:paraId="23FDDB40" w14:textId="7570C62F" w:rsidR="002458F1" w:rsidRDefault="002458F1" w:rsidP="003146A1">
      <w:pPr>
        <w:ind w:left="360"/>
        <w:rPr>
          <w:rFonts w:ascii="Roboto" w:hAnsi="Roboto"/>
          <w:color w:val="000000"/>
          <w:sz w:val="20"/>
          <w:szCs w:val="20"/>
        </w:rPr>
      </w:pPr>
      <w:r w:rsidRPr="00093043">
        <w:rPr>
          <w:rFonts w:ascii="Panton" w:eastAsia="Times New Roman" w:hAnsi="Panton" w:cs="Times New Roman"/>
          <w:b/>
          <w:bCs/>
          <w:color w:val="000000"/>
          <w:lang w:eastAsia="ru-RU"/>
        </w:rPr>
        <w:t>   </w:t>
      </w:r>
    </w:p>
    <w:p w14:paraId="2AEB7024" w14:textId="77777777" w:rsidR="003146A1" w:rsidRDefault="003146A1" w:rsidP="003146A1">
      <w:pPr>
        <w:ind w:left="360"/>
        <w:rPr>
          <w:rFonts w:ascii="Roboto" w:hAnsi="Roboto"/>
          <w:color w:val="000000"/>
          <w:sz w:val="20"/>
          <w:szCs w:val="20"/>
        </w:rPr>
      </w:pPr>
    </w:p>
    <w:p w14:paraId="4C582CB9" w14:textId="77777777" w:rsidR="002458F1" w:rsidRDefault="003146A1" w:rsidP="003146A1">
      <w:pPr>
        <w:ind w:left="360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3146A1">
        <w:rPr>
          <w:rFonts w:ascii="Roboto" w:hAnsi="Roboto"/>
          <w:color w:val="000000"/>
          <w:sz w:val="20"/>
          <w:szCs w:val="20"/>
        </w:rPr>
        <w:t>Выдается удостоверение установленного образца</w:t>
      </w:r>
      <w:r w:rsidRPr="003146A1">
        <w:rPr>
          <w:rStyle w:val="apple-converted-space"/>
          <w:rFonts w:ascii="Roboto" w:hAnsi="Roboto"/>
          <w:color w:val="000000"/>
          <w:sz w:val="20"/>
          <w:szCs w:val="20"/>
        </w:rPr>
        <w:t> </w:t>
      </w:r>
      <w:r w:rsidRPr="003146A1">
        <w:rPr>
          <w:rFonts w:ascii="Roboto" w:hAnsi="Roboto"/>
          <w:color w:val="000000"/>
          <w:sz w:val="20"/>
          <w:szCs w:val="20"/>
        </w:rPr>
        <w:br/>
      </w:r>
      <w:r w:rsidRPr="003146A1">
        <w:rPr>
          <w:rFonts w:ascii="Roboto" w:hAnsi="Roboto"/>
          <w:color w:val="000000"/>
          <w:sz w:val="20"/>
          <w:szCs w:val="20"/>
        </w:rPr>
        <w:br/>
        <w:t>Лицензия на осуществление образовательной деятельности №1509 от 21.09.2015г. Серия 78ЛО2 №0000433</w:t>
      </w:r>
      <w:r>
        <w:rPr>
          <w:rFonts w:ascii="Roboto" w:hAnsi="Roboto"/>
          <w:color w:val="000000"/>
          <w:sz w:val="20"/>
          <w:szCs w:val="20"/>
        </w:rPr>
        <w:t>, выдана Комитетом по образованию Правительства Санкт-Петербурга</w:t>
      </w:r>
      <w:r>
        <w:rPr>
          <w:rStyle w:val="apple-converted-space"/>
          <w:rFonts w:ascii="Roboto" w:hAnsi="Roboto"/>
          <w:color w:val="000000"/>
          <w:sz w:val="20"/>
          <w:szCs w:val="20"/>
        </w:rPr>
        <w:t> </w:t>
      </w:r>
      <w:r>
        <w:rPr>
          <w:rFonts w:ascii="Roboto" w:hAnsi="Roboto"/>
          <w:color w:val="000000"/>
          <w:sz w:val="20"/>
          <w:szCs w:val="20"/>
        </w:rPr>
        <w:br/>
      </w:r>
    </w:p>
    <w:p w14:paraId="536E827C" w14:textId="0FB7FB69" w:rsidR="003146A1" w:rsidRPr="003146A1" w:rsidRDefault="002458F1" w:rsidP="003146A1">
      <w:pPr>
        <w:ind w:left="36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Тел</w:t>
      </w:r>
      <w:r w:rsidR="003146A1">
        <w:rPr>
          <w:rFonts w:ascii="Roboto" w:hAnsi="Roboto"/>
          <w:color w:val="000000"/>
          <w:sz w:val="20"/>
          <w:szCs w:val="20"/>
          <w:shd w:val="clear" w:color="auto" w:fill="FFFFFF"/>
        </w:rPr>
        <w:t>. 8 (921) 952-72-80, (812) 601-09-20</w:t>
      </w:r>
      <w:r w:rsidR="003146A1">
        <w:rPr>
          <w:rStyle w:val="apple-converted-space"/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 w:rsidR="003146A1">
        <w:rPr>
          <w:rFonts w:ascii="Roboto" w:hAnsi="Roboto"/>
          <w:color w:val="000000"/>
          <w:sz w:val="20"/>
          <w:szCs w:val="20"/>
        </w:rPr>
        <w:br/>
      </w:r>
      <w:r w:rsidR="003146A1">
        <w:rPr>
          <w:rFonts w:ascii="Roboto" w:hAnsi="Roboto"/>
          <w:color w:val="000000"/>
          <w:sz w:val="20"/>
          <w:szCs w:val="20"/>
          <w:shd w:val="clear" w:color="auto" w:fill="FFFFFF"/>
        </w:rPr>
        <w:t>бесплатный номер 8-800-550-72-90</w:t>
      </w:r>
      <w:r w:rsidR="003146A1">
        <w:rPr>
          <w:rStyle w:val="apple-converted-space"/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 w:rsidR="003146A1">
        <w:rPr>
          <w:rFonts w:ascii="Roboto" w:hAnsi="Roboto"/>
          <w:color w:val="000000"/>
          <w:sz w:val="20"/>
          <w:szCs w:val="20"/>
        </w:rPr>
        <w:br/>
      </w:r>
      <w:proofErr w:type="spellStart"/>
      <w:r w:rsidR="003146A1">
        <w:rPr>
          <w:rFonts w:ascii="Roboto" w:hAnsi="Roboto"/>
          <w:color w:val="000000"/>
          <w:sz w:val="20"/>
          <w:szCs w:val="20"/>
          <w:shd w:val="clear" w:color="auto" w:fill="FFFFFF"/>
        </w:rPr>
        <w:t>e-mail</w:t>
      </w:r>
      <w:proofErr w:type="spellEnd"/>
      <w:r w:rsidR="003146A1">
        <w:rPr>
          <w:rFonts w:ascii="Roboto" w:hAnsi="Roboto"/>
          <w:color w:val="000000"/>
          <w:sz w:val="20"/>
          <w:szCs w:val="20"/>
          <w:shd w:val="clear" w:color="auto" w:fill="FFFFFF"/>
        </w:rPr>
        <w:t>:</w:t>
      </w:r>
      <w:r w:rsidR="003146A1">
        <w:rPr>
          <w:rStyle w:val="apple-converted-space"/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="003146A1">
          <w:rPr>
            <w:rStyle w:val="a5"/>
            <w:rFonts w:ascii="Roboto" w:hAnsi="Roboto"/>
            <w:sz w:val="20"/>
            <w:szCs w:val="20"/>
          </w:rPr>
          <w:t>conf@gallery-projects.com</w:t>
        </w:r>
      </w:hyperlink>
    </w:p>
    <w:p w14:paraId="401A73CC" w14:textId="77777777" w:rsidR="0098168D" w:rsidRPr="0098168D" w:rsidRDefault="0098168D" w:rsidP="0098168D">
      <w:pPr>
        <w:spacing w:before="100" w:beforeAutospacing="1" w:after="100" w:afterAutospacing="1"/>
        <w:ind w:left="720"/>
        <w:rPr>
          <w:rFonts w:ascii="Panton" w:eastAsia="Times New Roman" w:hAnsi="Panton" w:cs="Times New Roman"/>
          <w:color w:val="000000"/>
          <w:lang w:eastAsia="ru-RU"/>
        </w:rPr>
      </w:pPr>
    </w:p>
    <w:sectPr w:rsidR="0098168D" w:rsidRPr="0098168D" w:rsidSect="0098168D">
      <w:pgSz w:w="11906" w:h="16838"/>
      <w:pgMar w:top="1134" w:right="5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Panto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391D"/>
    <w:multiLevelType w:val="multilevel"/>
    <w:tmpl w:val="BCA0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75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8D"/>
    <w:rsid w:val="002458F1"/>
    <w:rsid w:val="003146A1"/>
    <w:rsid w:val="003B20A9"/>
    <w:rsid w:val="007B0D50"/>
    <w:rsid w:val="0098168D"/>
    <w:rsid w:val="00C144BF"/>
    <w:rsid w:val="00D71342"/>
    <w:rsid w:val="00D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8F39"/>
  <w15:chartTrackingRefBased/>
  <w15:docId w15:val="{F8821422-5121-5A49-83E5-39084989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8168D"/>
  </w:style>
  <w:style w:type="paragraph" w:styleId="a4">
    <w:name w:val="List Paragraph"/>
    <w:basedOn w:val="a"/>
    <w:uiPriority w:val="34"/>
    <w:qFormat/>
    <w:rsid w:val="003146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4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@gallery-projec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R</dc:creator>
  <cp:keywords/>
  <dc:description/>
  <cp:lastModifiedBy>N R</cp:lastModifiedBy>
  <cp:revision>6</cp:revision>
  <dcterms:created xsi:type="dcterms:W3CDTF">2023-02-26T07:15:00Z</dcterms:created>
  <dcterms:modified xsi:type="dcterms:W3CDTF">2023-02-26T08:33:00Z</dcterms:modified>
</cp:coreProperties>
</file>