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DB83" w14:textId="77777777" w:rsidR="002F2FB2" w:rsidRPr="000947D5" w:rsidRDefault="002F2FB2" w:rsidP="002F2FB2">
      <w:pPr>
        <w:jc w:val="center"/>
        <w:rPr>
          <w:b/>
          <w:bCs/>
          <w:color w:val="000000"/>
          <w:sz w:val="28"/>
          <w:szCs w:val="28"/>
        </w:rPr>
      </w:pPr>
      <w:r w:rsidRPr="000947D5">
        <w:rPr>
          <w:b/>
          <w:bCs/>
          <w:color w:val="000000"/>
          <w:sz w:val="28"/>
          <w:szCs w:val="28"/>
        </w:rPr>
        <w:t>Учебно-тематический план</w:t>
      </w:r>
    </w:p>
    <w:p w14:paraId="1A3009D5" w14:textId="77777777" w:rsidR="002F2FB2" w:rsidRPr="000947D5" w:rsidRDefault="002F2FB2" w:rsidP="002F2FB2">
      <w:pPr>
        <w:jc w:val="center"/>
        <w:rPr>
          <w:color w:val="000000"/>
          <w:sz w:val="28"/>
          <w:szCs w:val="28"/>
        </w:rPr>
      </w:pPr>
      <w:r w:rsidRPr="000947D5">
        <w:rPr>
          <w:color w:val="000000"/>
          <w:sz w:val="28"/>
          <w:szCs w:val="28"/>
        </w:rPr>
        <w:t>дополнительной про</w:t>
      </w:r>
      <w:r>
        <w:rPr>
          <w:color w:val="000000"/>
          <w:sz w:val="28"/>
          <w:szCs w:val="28"/>
        </w:rPr>
        <w:t>ф</w:t>
      </w:r>
      <w:r w:rsidRPr="000947D5">
        <w:rPr>
          <w:color w:val="000000"/>
          <w:sz w:val="28"/>
          <w:szCs w:val="28"/>
        </w:rPr>
        <w:t>ессиональной программы повышения квалификации «</w:t>
      </w:r>
      <w:r w:rsidRPr="001A46CF">
        <w:rPr>
          <w:b/>
          <w:color w:val="000000"/>
        </w:rPr>
        <w:t>Организация образовательной деятельности по дополнительным общеразвивающим программам</w:t>
      </w:r>
      <w:r w:rsidRPr="000947D5">
        <w:rPr>
          <w:color w:val="000000"/>
          <w:sz w:val="28"/>
          <w:szCs w:val="28"/>
        </w:rPr>
        <w:t>»</w:t>
      </w:r>
    </w:p>
    <w:p w14:paraId="3FF5F0AB" w14:textId="77777777" w:rsidR="002F2FB2" w:rsidRPr="000947D5" w:rsidRDefault="002F2FB2" w:rsidP="002F2FB2">
      <w:pPr>
        <w:shd w:val="clear" w:color="auto" w:fill="FFFFFF"/>
        <w:ind w:left="760"/>
        <w:jc w:val="center"/>
        <w:rPr>
          <w:b/>
          <w:bCs/>
          <w:color w:val="000000"/>
          <w:sz w:val="28"/>
          <w:szCs w:val="28"/>
        </w:rPr>
      </w:pPr>
    </w:p>
    <w:p w14:paraId="591EA41D" w14:textId="77777777" w:rsidR="002F2FB2" w:rsidRPr="000947D5" w:rsidRDefault="002F2FB2" w:rsidP="002F2FB2">
      <w:pPr>
        <w:pStyle w:val="a4"/>
        <w:tabs>
          <w:tab w:val="num" w:pos="720"/>
          <w:tab w:val="num" w:pos="2835"/>
        </w:tabs>
        <w:spacing w:after="0" w:line="240" w:lineRule="auto"/>
        <w:ind w:left="2835" w:right="149" w:hanging="2126"/>
        <w:rPr>
          <w:b/>
          <w:color w:val="000000"/>
          <w:sz w:val="28"/>
          <w:szCs w:val="28"/>
        </w:rPr>
      </w:pPr>
      <w:r w:rsidRPr="000947D5">
        <w:rPr>
          <w:b/>
          <w:color w:val="000000"/>
          <w:sz w:val="28"/>
          <w:szCs w:val="28"/>
        </w:rPr>
        <w:tab/>
        <w:t xml:space="preserve">Форма обучения: </w:t>
      </w:r>
      <w:r w:rsidRPr="000947D5">
        <w:rPr>
          <w:bCs/>
          <w:color w:val="000000"/>
          <w:sz w:val="28"/>
          <w:szCs w:val="28"/>
        </w:rPr>
        <w:t>очная</w:t>
      </w:r>
      <w:r>
        <w:rPr>
          <w:bCs/>
          <w:color w:val="000000"/>
          <w:sz w:val="28"/>
          <w:szCs w:val="28"/>
        </w:rPr>
        <w:t xml:space="preserve">, </w:t>
      </w:r>
      <w:r w:rsidRPr="000947D5">
        <w:rPr>
          <w:bCs/>
          <w:color w:val="000000"/>
          <w:sz w:val="28"/>
          <w:szCs w:val="28"/>
        </w:rPr>
        <w:t>очно-заочная с применением дистанционных технологий</w:t>
      </w:r>
      <w:r>
        <w:rPr>
          <w:bCs/>
          <w:color w:val="000000"/>
          <w:sz w:val="28"/>
          <w:szCs w:val="28"/>
        </w:rPr>
        <w:t xml:space="preserve">, заочная, в </w:t>
      </w:r>
      <w:proofErr w:type="spellStart"/>
      <w:proofErr w:type="gramStart"/>
      <w:r>
        <w:rPr>
          <w:bCs/>
          <w:color w:val="000000"/>
          <w:sz w:val="28"/>
          <w:szCs w:val="28"/>
        </w:rPr>
        <w:t>т.ч</w:t>
      </w:r>
      <w:proofErr w:type="spellEnd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0947D5">
        <w:rPr>
          <w:bCs/>
          <w:color w:val="000000"/>
          <w:sz w:val="28"/>
          <w:szCs w:val="28"/>
        </w:rPr>
        <w:t xml:space="preserve">с применением дистанционных технологий 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81"/>
        <w:gridCol w:w="747"/>
        <w:gridCol w:w="912"/>
        <w:gridCol w:w="932"/>
        <w:gridCol w:w="1228"/>
        <w:gridCol w:w="1228"/>
      </w:tblGrid>
      <w:tr w:rsidR="002F2FB2" w:rsidRPr="000947D5" w14:paraId="1D85FAAC" w14:textId="77777777" w:rsidTr="0071654E">
        <w:trPr>
          <w:cantSplit/>
          <w:trHeight w:val="90"/>
        </w:trPr>
        <w:tc>
          <w:tcPr>
            <w:tcW w:w="851" w:type="dxa"/>
            <w:vMerge w:val="restart"/>
            <w:vAlign w:val="center"/>
          </w:tcPr>
          <w:p w14:paraId="078ADE21" w14:textId="77777777" w:rsidR="002F2FB2" w:rsidRPr="000947D5" w:rsidRDefault="002F2FB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b/>
                <w:color w:val="000000"/>
                <w:sz w:val="22"/>
                <w:szCs w:val="22"/>
              </w:rPr>
              <w:t>№п/п</w:t>
            </w:r>
          </w:p>
          <w:p w14:paraId="7578598C" w14:textId="77777777" w:rsidR="002F2FB2" w:rsidRPr="000947D5" w:rsidRDefault="002F2FB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1" w:type="dxa"/>
            <w:vMerge w:val="restart"/>
            <w:vAlign w:val="center"/>
          </w:tcPr>
          <w:p w14:paraId="25104D97" w14:textId="77777777" w:rsidR="002F2FB2" w:rsidRPr="000947D5" w:rsidRDefault="002F2FB2" w:rsidP="0071654E">
            <w:pPr>
              <w:pStyle w:val="5"/>
              <w:ind w:left="34" w:right="34"/>
              <w:rPr>
                <w:b w:val="0"/>
                <w:color w:val="000000"/>
                <w:sz w:val="22"/>
                <w:szCs w:val="22"/>
              </w:rPr>
            </w:pPr>
            <w:r w:rsidRPr="000947D5">
              <w:rPr>
                <w:b w:val="0"/>
                <w:color w:val="000000"/>
                <w:sz w:val="22"/>
                <w:szCs w:val="22"/>
              </w:rPr>
              <w:t xml:space="preserve">Наименование разделов, дисциплин </w:t>
            </w:r>
          </w:p>
        </w:tc>
        <w:tc>
          <w:tcPr>
            <w:tcW w:w="747" w:type="dxa"/>
            <w:vMerge w:val="restart"/>
            <w:vAlign w:val="center"/>
          </w:tcPr>
          <w:p w14:paraId="7D7D6BE6" w14:textId="77777777" w:rsidR="002F2FB2" w:rsidRPr="000947D5" w:rsidRDefault="002F2FB2" w:rsidP="0071654E">
            <w:pPr>
              <w:ind w:left="-108" w:right="-4077"/>
              <w:rPr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 xml:space="preserve">Всего </w:t>
            </w:r>
          </w:p>
          <w:p w14:paraId="4FA152C9" w14:textId="77777777" w:rsidR="002F2FB2" w:rsidRPr="000947D5" w:rsidRDefault="002F2FB2" w:rsidP="0071654E">
            <w:pPr>
              <w:ind w:left="-108" w:right="-4077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3072" w:type="dxa"/>
            <w:gridSpan w:val="3"/>
            <w:vAlign w:val="center"/>
          </w:tcPr>
          <w:p w14:paraId="7AF1C926" w14:textId="77777777" w:rsidR="002F2FB2" w:rsidRPr="000947D5" w:rsidRDefault="002F2FB2" w:rsidP="0071654E">
            <w:pPr>
              <w:ind w:hanging="179"/>
              <w:jc w:val="right"/>
              <w:rPr>
                <w:bCs/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28" w:type="dxa"/>
            <w:vMerge w:val="restart"/>
            <w:vAlign w:val="center"/>
          </w:tcPr>
          <w:p w14:paraId="28BEB8BB" w14:textId="77777777" w:rsidR="002F2FB2" w:rsidRPr="000947D5" w:rsidRDefault="002F2FB2" w:rsidP="0071654E">
            <w:pPr>
              <w:ind w:hanging="179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37C1B693" w14:textId="77777777" w:rsidR="002F2FB2" w:rsidRPr="000947D5" w:rsidRDefault="002F2FB2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0947D5">
              <w:rPr>
                <w:bCs/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2F2FB2" w:rsidRPr="000947D5" w14:paraId="6229B0D4" w14:textId="77777777" w:rsidTr="0071654E">
        <w:trPr>
          <w:cantSplit/>
          <w:trHeight w:val="2144"/>
          <w:tblHeader/>
        </w:trPr>
        <w:tc>
          <w:tcPr>
            <w:tcW w:w="851" w:type="dxa"/>
            <w:vMerge/>
          </w:tcPr>
          <w:p w14:paraId="37EE6716" w14:textId="77777777" w:rsidR="002F2FB2" w:rsidRPr="000947D5" w:rsidRDefault="002F2FB2" w:rsidP="0071654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1" w:type="dxa"/>
            <w:vMerge/>
          </w:tcPr>
          <w:p w14:paraId="4FF57F39" w14:textId="77777777" w:rsidR="002F2FB2" w:rsidRPr="000947D5" w:rsidRDefault="002F2FB2" w:rsidP="0071654E">
            <w:pPr>
              <w:ind w:left="3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Merge/>
          </w:tcPr>
          <w:p w14:paraId="181E8B72" w14:textId="77777777" w:rsidR="002F2FB2" w:rsidRPr="000947D5" w:rsidRDefault="002F2FB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extDirection w:val="btLr"/>
            <w:vAlign w:val="center"/>
          </w:tcPr>
          <w:p w14:paraId="66D850CE" w14:textId="77777777" w:rsidR="002F2FB2" w:rsidRPr="00F86C48" w:rsidRDefault="002F2FB2" w:rsidP="0071654E">
            <w:pPr>
              <w:ind w:left="-59" w:right="113" w:firstLine="9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</w:t>
            </w:r>
          </w:p>
        </w:tc>
        <w:tc>
          <w:tcPr>
            <w:tcW w:w="932" w:type="dxa"/>
            <w:textDirection w:val="btLr"/>
          </w:tcPr>
          <w:p w14:paraId="13A0D81D" w14:textId="77777777" w:rsidR="002F2FB2" w:rsidRPr="00F86C48" w:rsidRDefault="002F2FB2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  <w:r w:rsidRPr="00F86C48">
              <w:rPr>
                <w:sz w:val="22"/>
                <w:szCs w:val="22"/>
              </w:rPr>
              <w:t>практические,</w:t>
            </w:r>
          </w:p>
          <w:p w14:paraId="1C8F8BE1" w14:textId="77777777" w:rsidR="002F2FB2" w:rsidRPr="00F86C48" w:rsidRDefault="002F2FB2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  <w:r w:rsidRPr="00F86C48">
              <w:rPr>
                <w:sz w:val="22"/>
                <w:szCs w:val="22"/>
              </w:rPr>
              <w:t xml:space="preserve"> стажировка, семинары</w:t>
            </w:r>
          </w:p>
          <w:p w14:paraId="49F60B2F" w14:textId="77777777" w:rsidR="002F2FB2" w:rsidRPr="00F86C48" w:rsidRDefault="002F2FB2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</w:p>
          <w:p w14:paraId="7F17D8BF" w14:textId="77777777" w:rsidR="002F2FB2" w:rsidRPr="00F86C48" w:rsidRDefault="002F2FB2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textDirection w:val="btLr"/>
          </w:tcPr>
          <w:p w14:paraId="50E30CF3" w14:textId="77777777" w:rsidR="002F2FB2" w:rsidRPr="00F86C48" w:rsidRDefault="002F2FB2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  <w:proofErr w:type="spellStart"/>
            <w:r w:rsidRPr="00F86C48">
              <w:rPr>
                <w:sz w:val="22"/>
                <w:szCs w:val="22"/>
              </w:rPr>
              <w:t>Самостоят.работа</w:t>
            </w:r>
            <w:proofErr w:type="spellEnd"/>
          </w:p>
        </w:tc>
        <w:tc>
          <w:tcPr>
            <w:tcW w:w="1228" w:type="dxa"/>
            <w:vMerge/>
          </w:tcPr>
          <w:p w14:paraId="31749FF8" w14:textId="77777777" w:rsidR="002F2FB2" w:rsidRPr="000947D5" w:rsidRDefault="002F2FB2" w:rsidP="0071654E">
            <w:pPr>
              <w:rPr>
                <w:color w:val="000000"/>
                <w:sz w:val="22"/>
                <w:szCs w:val="22"/>
              </w:rPr>
            </w:pPr>
          </w:p>
        </w:tc>
      </w:tr>
      <w:tr w:rsidR="002F2FB2" w:rsidRPr="000947D5" w14:paraId="05083F71" w14:textId="77777777" w:rsidTr="0071654E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47196A5" w14:textId="77777777" w:rsidR="002F2FB2" w:rsidRPr="000947D5" w:rsidRDefault="002F2FB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81" w:type="dxa"/>
            <w:tcBorders>
              <w:top w:val="double" w:sz="4" w:space="0" w:color="auto"/>
            </w:tcBorders>
          </w:tcPr>
          <w:p w14:paraId="44AD2BC8" w14:textId="77777777" w:rsidR="002F2FB2" w:rsidRPr="00B96DE4" w:rsidRDefault="002F2FB2" w:rsidP="0071654E">
            <w:pPr>
              <w:pStyle w:val="-11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0B2DDF">
              <w:rPr>
                <w:rFonts w:ascii="Times New Roman" w:hAnsi="Times New Roman"/>
                <w:b/>
                <w:bCs/>
                <w:color w:val="000000"/>
              </w:rPr>
              <w:t>Современные требования к организации дополнительного образования детей</w:t>
            </w:r>
          </w:p>
          <w:p w14:paraId="42756A9A" w14:textId="77777777" w:rsidR="002F2FB2" w:rsidRPr="009A5C91" w:rsidRDefault="002F2FB2" w:rsidP="0071654E">
            <w:pPr>
              <w:tabs>
                <w:tab w:val="left" w:leader="underscore" w:pos="9768"/>
              </w:tabs>
              <w:spacing w:line="230" w:lineRule="exac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14:paraId="2D8772B5" w14:textId="77777777" w:rsidR="002F2FB2" w:rsidRPr="008E5AEA" w:rsidRDefault="002F2FB2" w:rsidP="007165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2" w:type="dxa"/>
            <w:tcBorders>
              <w:top w:val="double" w:sz="4" w:space="0" w:color="auto"/>
            </w:tcBorders>
            <w:vAlign w:val="center"/>
          </w:tcPr>
          <w:p w14:paraId="40485EA6" w14:textId="77777777" w:rsidR="002F2FB2" w:rsidRPr="008E5AEA" w:rsidRDefault="002F2FB2" w:rsidP="007165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32" w:type="dxa"/>
            <w:tcBorders>
              <w:top w:val="double" w:sz="4" w:space="0" w:color="auto"/>
            </w:tcBorders>
            <w:vAlign w:val="center"/>
          </w:tcPr>
          <w:p w14:paraId="3363D86D" w14:textId="77777777" w:rsidR="002F2FB2" w:rsidRPr="00F0476D" w:rsidRDefault="002F2FB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14:paraId="1872AA70" w14:textId="77777777" w:rsidR="002F2FB2" w:rsidRPr="00213972" w:rsidRDefault="002F2FB2" w:rsidP="007165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14:paraId="02014031" w14:textId="77777777" w:rsidR="002F2FB2" w:rsidRPr="000947D5" w:rsidRDefault="002F2FB2" w:rsidP="0071654E">
            <w:pPr>
              <w:ind w:left="-51" w:right="-108"/>
              <w:rPr>
                <w:color w:val="000000"/>
                <w:sz w:val="22"/>
                <w:szCs w:val="22"/>
              </w:rPr>
            </w:pPr>
          </w:p>
        </w:tc>
      </w:tr>
      <w:tr w:rsidR="002F2FB2" w:rsidRPr="000947D5" w14:paraId="435B6419" w14:textId="77777777" w:rsidTr="0071654E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287688E7" w14:textId="77777777" w:rsidR="002F2FB2" w:rsidRPr="00123B67" w:rsidRDefault="002F2FB2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123B67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81" w:type="dxa"/>
            <w:tcBorders>
              <w:top w:val="double" w:sz="4" w:space="0" w:color="auto"/>
            </w:tcBorders>
          </w:tcPr>
          <w:p w14:paraId="666ECEE3" w14:textId="77777777" w:rsidR="002F2FB2" w:rsidRPr="00826D3C" w:rsidRDefault="002F2FB2" w:rsidP="0071654E">
            <w:pPr>
              <w:pStyle w:val="-11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6D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Основные законодательные и нормативные акты, регулирующие правоотношения в области образования</w:t>
            </w:r>
            <w:r w:rsidRPr="00826D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14:paraId="4403C846" w14:textId="77777777" w:rsidR="002F2FB2" w:rsidRPr="00826D3C" w:rsidRDefault="002F2FB2" w:rsidP="007165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D3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double" w:sz="4" w:space="0" w:color="auto"/>
            </w:tcBorders>
            <w:vAlign w:val="center"/>
          </w:tcPr>
          <w:p w14:paraId="6026F381" w14:textId="77777777" w:rsidR="002F2FB2" w:rsidRPr="00826D3C" w:rsidRDefault="002F2FB2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double" w:sz="4" w:space="0" w:color="auto"/>
            </w:tcBorders>
            <w:vAlign w:val="center"/>
          </w:tcPr>
          <w:p w14:paraId="5158800B" w14:textId="77777777" w:rsidR="002F2FB2" w:rsidRPr="00826D3C" w:rsidRDefault="002F2FB2" w:rsidP="007165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14:paraId="4B34FA37" w14:textId="77777777" w:rsidR="002F2FB2" w:rsidRPr="00826D3C" w:rsidRDefault="002F2FB2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14:paraId="4A6FF01D" w14:textId="77777777" w:rsidR="002F2FB2" w:rsidRPr="00F86C48" w:rsidRDefault="002F2FB2" w:rsidP="0071654E">
            <w:pPr>
              <w:ind w:left="-51" w:right="-108"/>
              <w:rPr>
                <w:bCs/>
                <w:sz w:val="16"/>
                <w:szCs w:val="16"/>
              </w:rPr>
            </w:pPr>
            <w:r w:rsidRPr="00F86C48">
              <w:rPr>
                <w:bCs/>
                <w:sz w:val="16"/>
                <w:szCs w:val="16"/>
              </w:rPr>
              <w:t>Контрольные вопросы</w:t>
            </w:r>
          </w:p>
        </w:tc>
      </w:tr>
      <w:tr w:rsidR="002F2FB2" w:rsidRPr="000947D5" w14:paraId="5E1C5272" w14:textId="77777777" w:rsidTr="0071654E">
        <w:tc>
          <w:tcPr>
            <w:tcW w:w="851" w:type="dxa"/>
            <w:vAlign w:val="center"/>
          </w:tcPr>
          <w:p w14:paraId="241BEB93" w14:textId="77777777" w:rsidR="002F2FB2" w:rsidRPr="00123B67" w:rsidRDefault="002F2FB2" w:rsidP="007165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3B67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81" w:type="dxa"/>
          </w:tcPr>
          <w:p w14:paraId="5E292DBC" w14:textId="77777777" w:rsidR="002F2FB2" w:rsidRPr="00123B67" w:rsidRDefault="002F2FB2" w:rsidP="0071654E">
            <w:pPr>
              <w:pStyle w:val="a3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123B67">
              <w:rPr>
                <w:bCs/>
                <w:color w:val="000000"/>
                <w:sz w:val="20"/>
                <w:szCs w:val="20"/>
              </w:rPr>
              <w:t xml:space="preserve">Квалификационные требования к уровню квалификации, профессиональным компетенциям и должностным обязанностям педагога дополнительного образования </w:t>
            </w:r>
          </w:p>
        </w:tc>
        <w:tc>
          <w:tcPr>
            <w:tcW w:w="747" w:type="dxa"/>
            <w:vAlign w:val="center"/>
          </w:tcPr>
          <w:p w14:paraId="6CCC5C23" w14:textId="77777777" w:rsidR="002F2FB2" w:rsidRPr="00123B67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23B6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2" w:type="dxa"/>
            <w:vAlign w:val="center"/>
          </w:tcPr>
          <w:p w14:paraId="76F7988F" w14:textId="77777777" w:rsidR="002F2FB2" w:rsidRPr="00123B67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23B6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2" w:type="dxa"/>
            <w:vAlign w:val="center"/>
          </w:tcPr>
          <w:p w14:paraId="13A48AE1" w14:textId="77777777" w:rsidR="002F2FB2" w:rsidRPr="00123B67" w:rsidRDefault="002F2FB2" w:rsidP="007165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A70A6FE" w14:textId="77777777" w:rsidR="002F2FB2" w:rsidRPr="00123B67" w:rsidRDefault="002F2FB2" w:rsidP="007165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3B6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3EC31C2A" w14:textId="77777777" w:rsidR="002F2FB2" w:rsidRPr="000947D5" w:rsidRDefault="002F2FB2" w:rsidP="0071654E">
            <w:pPr>
              <w:ind w:left="-51" w:right="-108"/>
              <w:rPr>
                <w:bCs/>
                <w:color w:val="000000"/>
                <w:sz w:val="22"/>
                <w:szCs w:val="22"/>
              </w:rPr>
            </w:pPr>
            <w:r w:rsidRPr="00F86C48">
              <w:rPr>
                <w:bCs/>
                <w:sz w:val="16"/>
                <w:szCs w:val="16"/>
              </w:rPr>
              <w:t>Контрольные вопросы</w:t>
            </w:r>
          </w:p>
        </w:tc>
      </w:tr>
      <w:tr w:rsidR="002F2FB2" w:rsidRPr="000947D5" w14:paraId="5274E698" w14:textId="77777777" w:rsidTr="0071654E">
        <w:trPr>
          <w:trHeight w:val="501"/>
        </w:trPr>
        <w:tc>
          <w:tcPr>
            <w:tcW w:w="851" w:type="dxa"/>
            <w:vAlign w:val="center"/>
          </w:tcPr>
          <w:p w14:paraId="7F93BB6C" w14:textId="77777777" w:rsidR="002F2FB2" w:rsidRPr="00123B67" w:rsidRDefault="002F2FB2" w:rsidP="0071654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8A2088" w14:textId="77777777" w:rsidR="002F2FB2" w:rsidRPr="00123B67" w:rsidRDefault="002F2FB2" w:rsidP="0071654E">
            <w:pPr>
              <w:jc w:val="center"/>
              <w:rPr>
                <w:color w:val="000000"/>
                <w:sz w:val="20"/>
                <w:szCs w:val="20"/>
              </w:rPr>
            </w:pPr>
            <w:r w:rsidRPr="00123B67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81" w:type="dxa"/>
            <w:vAlign w:val="center"/>
          </w:tcPr>
          <w:p w14:paraId="0B0EFCD1" w14:textId="77777777" w:rsidR="002F2FB2" w:rsidRPr="00123B67" w:rsidRDefault="002F2FB2" w:rsidP="0071654E">
            <w:pPr>
              <w:rPr>
                <w:bCs/>
                <w:color w:val="000000"/>
                <w:sz w:val="20"/>
                <w:szCs w:val="20"/>
              </w:rPr>
            </w:pPr>
            <w:r w:rsidRPr="00123B67">
              <w:rPr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 на бюджетной и платной основе. Вопросы правового регулирования.</w:t>
            </w:r>
          </w:p>
        </w:tc>
        <w:tc>
          <w:tcPr>
            <w:tcW w:w="747" w:type="dxa"/>
            <w:vAlign w:val="center"/>
          </w:tcPr>
          <w:p w14:paraId="5905979F" w14:textId="77777777" w:rsidR="002F2FB2" w:rsidRPr="00123B67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23B6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14:paraId="4696835B" w14:textId="77777777" w:rsidR="002F2FB2" w:rsidRPr="00123B67" w:rsidRDefault="002F2FB2" w:rsidP="007165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3B6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vAlign w:val="center"/>
          </w:tcPr>
          <w:p w14:paraId="173A16AC" w14:textId="77777777" w:rsidR="002F2FB2" w:rsidRPr="00123B67" w:rsidRDefault="002F2FB2" w:rsidP="007165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A848B71" w14:textId="77777777" w:rsidR="002F2FB2" w:rsidRPr="00123B67" w:rsidRDefault="002F2FB2" w:rsidP="007165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9E6486A" w14:textId="77777777" w:rsidR="002F2FB2" w:rsidRPr="000947D5" w:rsidRDefault="002F2FB2" w:rsidP="0071654E">
            <w:pPr>
              <w:ind w:left="-51" w:right="-108"/>
              <w:rPr>
                <w:color w:val="000000"/>
                <w:sz w:val="22"/>
                <w:szCs w:val="22"/>
              </w:rPr>
            </w:pPr>
          </w:p>
        </w:tc>
      </w:tr>
      <w:tr w:rsidR="002F2FB2" w:rsidRPr="000947D5" w14:paraId="6F0D6654" w14:textId="77777777" w:rsidTr="0071654E">
        <w:trPr>
          <w:trHeight w:val="501"/>
        </w:trPr>
        <w:tc>
          <w:tcPr>
            <w:tcW w:w="851" w:type="dxa"/>
            <w:vAlign w:val="center"/>
          </w:tcPr>
          <w:p w14:paraId="69BF381F" w14:textId="77777777" w:rsidR="002F2FB2" w:rsidRPr="00123B67" w:rsidRDefault="002F2FB2" w:rsidP="0071654E">
            <w:pPr>
              <w:jc w:val="center"/>
              <w:rPr>
                <w:color w:val="000000"/>
                <w:sz w:val="20"/>
                <w:szCs w:val="20"/>
              </w:rPr>
            </w:pPr>
            <w:r w:rsidRPr="00123B67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081" w:type="dxa"/>
            <w:vAlign w:val="center"/>
          </w:tcPr>
          <w:p w14:paraId="67D8F478" w14:textId="77777777" w:rsidR="002F2FB2" w:rsidRPr="00123B67" w:rsidRDefault="002F2FB2" w:rsidP="0071654E">
            <w:pPr>
              <w:rPr>
                <w:bCs/>
                <w:color w:val="000000"/>
                <w:sz w:val="20"/>
                <w:szCs w:val="20"/>
              </w:rPr>
            </w:pPr>
            <w:r w:rsidRPr="00123B67">
              <w:rPr>
                <w:bCs/>
                <w:color w:val="000000"/>
                <w:sz w:val="20"/>
                <w:szCs w:val="20"/>
              </w:rPr>
              <w:t>Законодательные требования к лицензированию образовательной деятельности по реализации дополнительных общеразвивающих программ</w:t>
            </w:r>
          </w:p>
        </w:tc>
        <w:tc>
          <w:tcPr>
            <w:tcW w:w="747" w:type="dxa"/>
            <w:vAlign w:val="center"/>
          </w:tcPr>
          <w:p w14:paraId="09279F6D" w14:textId="77777777" w:rsidR="002F2FB2" w:rsidRPr="00123B67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23B6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2" w:type="dxa"/>
            <w:vAlign w:val="center"/>
          </w:tcPr>
          <w:p w14:paraId="501BC76D" w14:textId="77777777" w:rsidR="002F2FB2" w:rsidRPr="00123B67" w:rsidRDefault="002F2FB2" w:rsidP="007165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3B6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2" w:type="dxa"/>
            <w:vAlign w:val="center"/>
          </w:tcPr>
          <w:p w14:paraId="54BE8E97" w14:textId="77777777" w:rsidR="002F2FB2" w:rsidRPr="00123B67" w:rsidRDefault="002F2FB2" w:rsidP="007165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D712992" w14:textId="77777777" w:rsidR="002F2FB2" w:rsidRPr="00123B67" w:rsidRDefault="002F2FB2" w:rsidP="007165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3B6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6954A366" w14:textId="77777777" w:rsidR="002F2FB2" w:rsidRDefault="002F2FB2" w:rsidP="0071654E">
            <w:pPr>
              <w:ind w:left="-51" w:right="-108"/>
              <w:rPr>
                <w:bCs/>
                <w:sz w:val="16"/>
                <w:szCs w:val="16"/>
              </w:rPr>
            </w:pPr>
            <w:r w:rsidRPr="00F86C48">
              <w:rPr>
                <w:bCs/>
                <w:sz w:val="16"/>
                <w:szCs w:val="16"/>
              </w:rPr>
              <w:t>Контрольные вопросы</w:t>
            </w:r>
          </w:p>
        </w:tc>
      </w:tr>
      <w:tr w:rsidR="002F2FB2" w:rsidRPr="000947D5" w14:paraId="202AA229" w14:textId="77777777" w:rsidTr="0071654E">
        <w:trPr>
          <w:trHeight w:val="501"/>
        </w:trPr>
        <w:tc>
          <w:tcPr>
            <w:tcW w:w="851" w:type="dxa"/>
            <w:vAlign w:val="center"/>
          </w:tcPr>
          <w:p w14:paraId="701BA264" w14:textId="77777777" w:rsidR="002F2FB2" w:rsidRPr="000947D5" w:rsidRDefault="002F2FB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81" w:type="dxa"/>
            <w:vAlign w:val="center"/>
          </w:tcPr>
          <w:p w14:paraId="6F31DC86" w14:textId="77777777" w:rsidR="002F2FB2" w:rsidRPr="00926DD1" w:rsidRDefault="002F2FB2" w:rsidP="007165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Проектирование дополнительных общеразвивающих программ. Рабочие программы.</w:t>
            </w:r>
          </w:p>
        </w:tc>
        <w:tc>
          <w:tcPr>
            <w:tcW w:w="747" w:type="dxa"/>
            <w:vAlign w:val="center"/>
          </w:tcPr>
          <w:p w14:paraId="66E5E6CE" w14:textId="77777777" w:rsidR="002F2FB2" w:rsidRPr="008E5AEA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vAlign w:val="center"/>
          </w:tcPr>
          <w:p w14:paraId="1CD45CDB" w14:textId="77777777" w:rsidR="002F2FB2" w:rsidRPr="008E5AEA" w:rsidRDefault="002F2FB2" w:rsidP="007165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center"/>
          </w:tcPr>
          <w:p w14:paraId="19FB063E" w14:textId="77777777" w:rsidR="002F2FB2" w:rsidRPr="00F0476D" w:rsidRDefault="002F2FB2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14:paraId="4E2B3357" w14:textId="77777777" w:rsidR="002F2FB2" w:rsidRPr="00213972" w:rsidRDefault="002F2FB2" w:rsidP="007165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9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A5D80FF" w14:textId="77777777" w:rsidR="002F2FB2" w:rsidRDefault="002F2FB2" w:rsidP="0071654E">
            <w:pPr>
              <w:ind w:left="-51" w:right="-108"/>
              <w:rPr>
                <w:bCs/>
                <w:sz w:val="16"/>
                <w:szCs w:val="16"/>
              </w:rPr>
            </w:pPr>
            <w:r w:rsidRPr="00F86C48">
              <w:rPr>
                <w:bCs/>
                <w:sz w:val="16"/>
                <w:szCs w:val="16"/>
              </w:rPr>
              <w:t>Контрольные вопросы</w:t>
            </w:r>
          </w:p>
        </w:tc>
      </w:tr>
      <w:tr w:rsidR="002F2FB2" w:rsidRPr="000947D5" w14:paraId="08C46971" w14:textId="77777777" w:rsidTr="0071654E">
        <w:trPr>
          <w:trHeight w:val="501"/>
        </w:trPr>
        <w:tc>
          <w:tcPr>
            <w:tcW w:w="851" w:type="dxa"/>
            <w:vAlign w:val="center"/>
          </w:tcPr>
          <w:p w14:paraId="1E9BCB79" w14:textId="77777777" w:rsidR="002F2FB2" w:rsidRPr="00F97E85" w:rsidRDefault="002F2FB2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F97E8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81" w:type="dxa"/>
            <w:vAlign w:val="center"/>
          </w:tcPr>
          <w:p w14:paraId="59D9ACDC" w14:textId="77777777" w:rsidR="002F2FB2" w:rsidRPr="00E2442D" w:rsidRDefault="002F2FB2" w:rsidP="0071654E">
            <w:pPr>
              <w:rPr>
                <w:bCs/>
                <w:color w:val="000000"/>
                <w:sz w:val="20"/>
                <w:szCs w:val="20"/>
              </w:rPr>
            </w:pPr>
            <w:r w:rsidRPr="00B96DE4">
              <w:rPr>
                <w:sz w:val="20"/>
                <w:szCs w:val="20"/>
              </w:rPr>
              <w:t>Нормативно-правовые требования к содержанию дополнительных программ</w:t>
            </w:r>
          </w:p>
        </w:tc>
        <w:tc>
          <w:tcPr>
            <w:tcW w:w="747" w:type="dxa"/>
            <w:vAlign w:val="center"/>
          </w:tcPr>
          <w:p w14:paraId="0EC94DD7" w14:textId="77777777" w:rsidR="002F2FB2" w:rsidRPr="00B135DC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B135D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14:paraId="5BBBE362" w14:textId="77777777" w:rsidR="002F2FB2" w:rsidRPr="00B135DC" w:rsidRDefault="002F2FB2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5D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14:paraId="520EFBDF" w14:textId="77777777" w:rsidR="002F2FB2" w:rsidRPr="00B135DC" w:rsidRDefault="002F2FB2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23E1689D" w14:textId="77777777" w:rsidR="002F2FB2" w:rsidRPr="00B135DC" w:rsidRDefault="002F2FB2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19771745" w14:textId="77777777" w:rsidR="002F2FB2" w:rsidRPr="00F86C48" w:rsidRDefault="002F2FB2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2F2FB2" w:rsidRPr="000947D5" w14:paraId="04D3D93D" w14:textId="77777777" w:rsidTr="0071654E">
        <w:trPr>
          <w:trHeight w:val="501"/>
        </w:trPr>
        <w:tc>
          <w:tcPr>
            <w:tcW w:w="851" w:type="dxa"/>
            <w:vAlign w:val="center"/>
          </w:tcPr>
          <w:p w14:paraId="720DD071" w14:textId="77777777" w:rsidR="002F2FB2" w:rsidRPr="00F97E85" w:rsidRDefault="002F2FB2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F97E8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81" w:type="dxa"/>
            <w:vAlign w:val="center"/>
          </w:tcPr>
          <w:p w14:paraId="17026854" w14:textId="77777777" w:rsidR="002F2FB2" w:rsidRPr="00E2442D" w:rsidRDefault="002F2FB2" w:rsidP="0071654E">
            <w:pPr>
              <w:rPr>
                <w:bCs/>
                <w:color w:val="000000"/>
                <w:sz w:val="20"/>
                <w:szCs w:val="20"/>
              </w:rPr>
            </w:pPr>
            <w:r w:rsidRPr="00B96DE4">
              <w:rPr>
                <w:sz w:val="20"/>
                <w:szCs w:val="20"/>
              </w:rPr>
              <w:t>Особенности содержания и формирования структуры дополнительной общеразвивающей программы</w:t>
            </w:r>
          </w:p>
        </w:tc>
        <w:tc>
          <w:tcPr>
            <w:tcW w:w="747" w:type="dxa"/>
            <w:vAlign w:val="center"/>
          </w:tcPr>
          <w:p w14:paraId="526919EF" w14:textId="77777777" w:rsidR="002F2FB2" w:rsidRPr="00B135DC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B135D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14:paraId="2514C13D" w14:textId="77777777" w:rsidR="002F2FB2" w:rsidRPr="00B135DC" w:rsidRDefault="002F2FB2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5D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14:paraId="28460BB7" w14:textId="77777777" w:rsidR="002F2FB2" w:rsidRPr="00B135DC" w:rsidRDefault="002F2FB2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223C3B0E" w14:textId="77777777" w:rsidR="002F2FB2" w:rsidRPr="00B135DC" w:rsidRDefault="002F2FB2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7BB25E2D" w14:textId="77777777" w:rsidR="002F2FB2" w:rsidRPr="00F86C48" w:rsidRDefault="002F2FB2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2F2FB2" w:rsidRPr="000947D5" w14:paraId="27CEEA10" w14:textId="77777777" w:rsidTr="0071654E">
        <w:trPr>
          <w:trHeight w:val="501"/>
        </w:trPr>
        <w:tc>
          <w:tcPr>
            <w:tcW w:w="851" w:type="dxa"/>
            <w:vAlign w:val="center"/>
          </w:tcPr>
          <w:p w14:paraId="4E41BA6C" w14:textId="77777777" w:rsidR="002F2FB2" w:rsidRPr="00F97E85" w:rsidRDefault="002F2FB2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F97E85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81" w:type="dxa"/>
            <w:vAlign w:val="center"/>
          </w:tcPr>
          <w:p w14:paraId="4A99A317" w14:textId="77777777" w:rsidR="002F2FB2" w:rsidRPr="00B96DE4" w:rsidRDefault="002F2FB2" w:rsidP="007165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442D">
              <w:rPr>
                <w:bCs/>
                <w:color w:val="000000"/>
                <w:sz w:val="20"/>
                <w:szCs w:val="20"/>
              </w:rPr>
              <w:t xml:space="preserve">Практическое задание: </w:t>
            </w:r>
            <w:r w:rsidRPr="00E2442D">
              <w:rPr>
                <w:color w:val="000000"/>
                <w:spacing w:val="2"/>
                <w:sz w:val="20"/>
                <w:szCs w:val="20"/>
              </w:rPr>
              <w:t xml:space="preserve">знакомство с документами и образцами </w:t>
            </w:r>
            <w:r w:rsidRPr="00B96DE4">
              <w:rPr>
                <w:sz w:val="20"/>
                <w:szCs w:val="20"/>
              </w:rPr>
              <w:t xml:space="preserve">дополнительных общеразвивающих программ и их структурных элементов </w:t>
            </w:r>
          </w:p>
        </w:tc>
        <w:tc>
          <w:tcPr>
            <w:tcW w:w="747" w:type="dxa"/>
            <w:vAlign w:val="center"/>
          </w:tcPr>
          <w:p w14:paraId="03128BBE" w14:textId="77777777" w:rsidR="002F2FB2" w:rsidRPr="00B135DC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B135D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vAlign w:val="center"/>
          </w:tcPr>
          <w:p w14:paraId="79879817" w14:textId="77777777" w:rsidR="002F2FB2" w:rsidRPr="00B135DC" w:rsidRDefault="002F2FB2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14:paraId="61E2A0AB" w14:textId="77777777" w:rsidR="002F2FB2" w:rsidRPr="00B135DC" w:rsidRDefault="002F2FB2" w:rsidP="0071654E">
            <w:pPr>
              <w:jc w:val="center"/>
              <w:rPr>
                <w:bCs/>
                <w:sz w:val="22"/>
                <w:szCs w:val="22"/>
              </w:rPr>
            </w:pPr>
            <w:r w:rsidRPr="00B135D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14:paraId="4E3AA9B2" w14:textId="77777777" w:rsidR="002F2FB2" w:rsidRPr="00B135DC" w:rsidRDefault="002F2FB2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5D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3B8CE8E2" w14:textId="77777777" w:rsidR="002F2FB2" w:rsidRPr="00F86C48" w:rsidRDefault="002F2FB2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2F2FB2" w:rsidRPr="000947D5" w14:paraId="7EFFF605" w14:textId="77777777" w:rsidTr="0071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7FC" w14:textId="77777777" w:rsidR="002F2FB2" w:rsidRDefault="002F2FB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606" w14:textId="77777777" w:rsidR="002F2FB2" w:rsidRPr="001601B4" w:rsidRDefault="002F2FB2" w:rsidP="0071654E">
            <w:pPr>
              <w:pStyle w:val="-11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и осуществление образовательной деятельности по реализации дополнительных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819" w14:textId="77777777" w:rsidR="002F2FB2" w:rsidRPr="008E5AEA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91B4" w14:textId="77777777" w:rsidR="002F2FB2" w:rsidRPr="008E5AEA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9270" w14:textId="77777777" w:rsidR="002F2FB2" w:rsidRPr="00F0476D" w:rsidRDefault="002F2FB2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A9AD" w14:textId="77777777" w:rsidR="002F2FB2" w:rsidRPr="00213972" w:rsidRDefault="002F2FB2" w:rsidP="007165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DA0" w14:textId="77777777" w:rsidR="002F2FB2" w:rsidRPr="0017090D" w:rsidRDefault="002F2FB2" w:rsidP="0071654E">
            <w:pPr>
              <w:ind w:left="-51" w:right="-108"/>
              <w:rPr>
                <w:sz w:val="18"/>
                <w:szCs w:val="18"/>
              </w:rPr>
            </w:pPr>
          </w:p>
        </w:tc>
      </w:tr>
      <w:tr w:rsidR="002F2FB2" w:rsidRPr="000947D5" w14:paraId="39BA6A0E" w14:textId="77777777" w:rsidTr="0071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2A9B" w14:textId="77777777" w:rsidR="002F2FB2" w:rsidRPr="00F97E85" w:rsidRDefault="002F2FB2" w:rsidP="0071654E">
            <w:pPr>
              <w:jc w:val="center"/>
              <w:rPr>
                <w:color w:val="000000"/>
                <w:sz w:val="20"/>
                <w:szCs w:val="20"/>
              </w:rPr>
            </w:pPr>
            <w:r w:rsidRPr="00F97E85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1D6" w14:textId="77777777" w:rsidR="002F2FB2" w:rsidRPr="00F97E85" w:rsidRDefault="002F2FB2" w:rsidP="0071654E">
            <w:pPr>
              <w:pStyle w:val="-11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7E85">
              <w:rPr>
                <w:rFonts w:ascii="Times New Roman" w:hAnsi="Times New Roman"/>
                <w:bCs/>
                <w:iCs/>
                <w:color w:val="000000"/>
                <w:spacing w:val="2"/>
                <w:sz w:val="20"/>
                <w:szCs w:val="20"/>
              </w:rPr>
              <w:t xml:space="preserve">Нормативно-правовое и методическое сопровождение образовательной деятельности по реализации </w:t>
            </w:r>
            <w:r w:rsidRPr="00F97E85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дополнительных общеразвивающих программ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2D4E" w14:textId="77777777" w:rsidR="002F2FB2" w:rsidRPr="00F97E85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F97E8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C5A8" w14:textId="77777777" w:rsidR="002F2FB2" w:rsidRPr="00F97E85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F97E8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79F9" w14:textId="77777777" w:rsidR="002F2FB2" w:rsidRPr="00F97E85" w:rsidRDefault="002F2FB2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B4A" w14:textId="77777777" w:rsidR="002F2FB2" w:rsidRPr="00213972" w:rsidRDefault="002F2FB2" w:rsidP="007165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397" w14:textId="77777777" w:rsidR="002F2FB2" w:rsidRPr="00F86C48" w:rsidRDefault="002F2FB2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2F2FB2" w:rsidRPr="000947D5" w14:paraId="7074B59C" w14:textId="77777777" w:rsidTr="0071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6407" w14:textId="77777777" w:rsidR="002F2FB2" w:rsidRPr="00F97E85" w:rsidRDefault="002F2FB2" w:rsidP="0071654E">
            <w:pPr>
              <w:jc w:val="center"/>
              <w:rPr>
                <w:color w:val="000000"/>
                <w:sz w:val="20"/>
                <w:szCs w:val="20"/>
              </w:rPr>
            </w:pPr>
            <w:r w:rsidRPr="00F97E85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6E5" w14:textId="77777777" w:rsidR="002F2FB2" w:rsidRPr="00F97E85" w:rsidRDefault="002F2FB2" w:rsidP="0071654E">
            <w:pPr>
              <w:pStyle w:val="-11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7E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задание:</w:t>
            </w:r>
            <w:r w:rsidRPr="00F97E8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Знакомство с документами и образцами локальных актов </w:t>
            </w:r>
            <w:r w:rsidRPr="00F97E85">
              <w:rPr>
                <w:rFonts w:ascii="Times New Roman" w:hAnsi="Times New Roman"/>
                <w:color w:val="000000"/>
                <w:sz w:val="20"/>
                <w:szCs w:val="20"/>
              </w:rPr>
              <w:t>при реализации дополнительных общеразвивающих программ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DAC" w14:textId="77777777" w:rsidR="002F2FB2" w:rsidRPr="00F97E85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D18F" w14:textId="77777777" w:rsidR="002F2FB2" w:rsidRPr="00F97E85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4161" w14:textId="77777777" w:rsidR="002F2FB2" w:rsidRPr="00F97E85" w:rsidRDefault="002F2FB2" w:rsidP="0071654E">
            <w:pPr>
              <w:jc w:val="center"/>
              <w:rPr>
                <w:bCs/>
                <w:sz w:val="22"/>
                <w:szCs w:val="22"/>
              </w:rPr>
            </w:pPr>
            <w:r w:rsidRPr="00F97E8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E555" w14:textId="77777777" w:rsidR="002F2FB2" w:rsidRPr="00F97E85" w:rsidRDefault="002F2FB2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E8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9F1C" w14:textId="77777777" w:rsidR="002F2FB2" w:rsidRPr="00F86C48" w:rsidRDefault="002F2FB2" w:rsidP="0071654E">
            <w:pPr>
              <w:ind w:left="-51" w:right="-108"/>
              <w:rPr>
                <w:bCs/>
                <w:sz w:val="16"/>
                <w:szCs w:val="16"/>
              </w:rPr>
            </w:pPr>
            <w:r w:rsidRPr="00F86C48">
              <w:rPr>
                <w:bCs/>
                <w:sz w:val="16"/>
                <w:szCs w:val="16"/>
              </w:rPr>
              <w:t>Контрольные вопросы</w:t>
            </w:r>
          </w:p>
        </w:tc>
      </w:tr>
      <w:tr w:rsidR="002F2FB2" w:rsidRPr="000947D5" w14:paraId="137218FA" w14:textId="77777777" w:rsidTr="0071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039A" w14:textId="77777777" w:rsidR="002F2FB2" w:rsidRDefault="002F2FB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145E" w14:textId="77777777" w:rsidR="002F2FB2" w:rsidRPr="00B96DE4" w:rsidRDefault="002F2FB2" w:rsidP="0071654E">
            <w:pPr>
              <w:pStyle w:val="-11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5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Планирование и документация педагога дополнительного образования. </w:t>
            </w:r>
          </w:p>
          <w:p w14:paraId="2F9D49CB" w14:textId="77777777" w:rsidR="002F2FB2" w:rsidRPr="001601B4" w:rsidRDefault="002F2FB2" w:rsidP="0071654E">
            <w:pPr>
              <w:tabs>
                <w:tab w:val="left" w:leader="underscore" w:pos="9768"/>
              </w:tabs>
              <w:spacing w:line="230" w:lineRule="exact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BCF3" w14:textId="77777777" w:rsidR="002F2FB2" w:rsidRPr="008E5AEA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5B3" w14:textId="77777777" w:rsidR="002F2FB2" w:rsidRPr="001B584B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128D" w14:textId="77777777" w:rsidR="002F2FB2" w:rsidRPr="00F0476D" w:rsidRDefault="002F2FB2" w:rsidP="0071654E">
            <w:pPr>
              <w:ind w:left="-51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5B9F" w14:textId="77777777" w:rsidR="002F2FB2" w:rsidRPr="00213972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iCs/>
                <w:color w:val="000000"/>
              </w:rPr>
            </w:pPr>
            <w:r w:rsidRPr="002139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000" w14:textId="77777777" w:rsidR="002F2FB2" w:rsidRPr="000947D5" w:rsidRDefault="002F2FB2" w:rsidP="0071654E">
            <w:pPr>
              <w:ind w:left="-51" w:right="-108"/>
              <w:rPr>
                <w:i/>
                <w:iCs/>
                <w:color w:val="000000"/>
              </w:rPr>
            </w:pPr>
          </w:p>
        </w:tc>
      </w:tr>
      <w:tr w:rsidR="002F2FB2" w:rsidRPr="000947D5" w14:paraId="0F1CAFCE" w14:textId="77777777" w:rsidTr="0071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4A8" w14:textId="77777777" w:rsidR="002F2FB2" w:rsidRDefault="002F2FB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8F98" w14:textId="77777777" w:rsidR="002F2FB2" w:rsidRPr="009734B0" w:rsidRDefault="002F2FB2" w:rsidP="0071654E">
            <w:pPr>
              <w:pStyle w:val="-11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34B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Перечень документации педагога дополнительного образования, методические рекомендации по оформлению.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ADC3" w14:textId="77777777" w:rsidR="002F2FB2" w:rsidRPr="009734B0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734B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C8C3" w14:textId="77777777" w:rsidR="002F2FB2" w:rsidRPr="009734B0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9734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C027" w14:textId="77777777" w:rsidR="002F2FB2" w:rsidRPr="009734B0" w:rsidRDefault="002F2FB2" w:rsidP="0071654E">
            <w:pPr>
              <w:ind w:left="-5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4D71" w14:textId="77777777" w:rsidR="002F2FB2" w:rsidRPr="009734B0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783" w14:textId="77777777" w:rsidR="002F2FB2" w:rsidRPr="0017090D" w:rsidRDefault="002F2FB2" w:rsidP="0071654E">
            <w:pPr>
              <w:ind w:left="-51" w:right="-108"/>
              <w:rPr>
                <w:sz w:val="18"/>
                <w:szCs w:val="18"/>
              </w:rPr>
            </w:pPr>
          </w:p>
        </w:tc>
      </w:tr>
      <w:tr w:rsidR="002F2FB2" w:rsidRPr="000947D5" w14:paraId="4A8398DD" w14:textId="77777777" w:rsidTr="0071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2B0" w14:textId="77777777" w:rsidR="002F2FB2" w:rsidRDefault="002F2FB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444" w14:textId="77777777" w:rsidR="002F2FB2" w:rsidRPr="009734B0" w:rsidRDefault="002F2FB2" w:rsidP="0071654E">
            <w:pPr>
              <w:pStyle w:val="-11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34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Практическое задание: </w:t>
            </w:r>
            <w:r w:rsidRPr="009734B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знакомство с документами и образцами документации педагога дополнительного образования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; разработка программ и модулей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E83" w14:textId="77777777" w:rsidR="002F2FB2" w:rsidRPr="009734B0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734B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7F12" w14:textId="77777777" w:rsidR="002F2FB2" w:rsidRPr="009734B0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832B" w14:textId="77777777" w:rsidR="002F2FB2" w:rsidRPr="009734B0" w:rsidRDefault="002F2FB2" w:rsidP="0071654E">
            <w:pPr>
              <w:ind w:left="-51" w:right="-108"/>
              <w:jc w:val="center"/>
              <w:rPr>
                <w:bCs/>
                <w:sz w:val="22"/>
                <w:szCs w:val="22"/>
              </w:rPr>
            </w:pPr>
            <w:r w:rsidRPr="009734B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FA37" w14:textId="77777777" w:rsidR="002F2FB2" w:rsidRPr="009734B0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9734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D18B" w14:textId="77777777" w:rsidR="002F2FB2" w:rsidRPr="0017090D" w:rsidRDefault="002F2FB2" w:rsidP="0071654E">
            <w:pPr>
              <w:ind w:left="-51" w:right="-108"/>
              <w:rPr>
                <w:sz w:val="18"/>
                <w:szCs w:val="18"/>
              </w:rPr>
            </w:pPr>
            <w:r w:rsidRPr="00F86C48">
              <w:rPr>
                <w:bCs/>
                <w:sz w:val="16"/>
                <w:szCs w:val="16"/>
              </w:rPr>
              <w:t>Контрольные вопросы</w:t>
            </w:r>
          </w:p>
        </w:tc>
      </w:tr>
      <w:tr w:rsidR="002F2FB2" w:rsidRPr="000947D5" w14:paraId="1CCC662F" w14:textId="77777777" w:rsidTr="0071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282F" w14:textId="77777777" w:rsidR="002F2FB2" w:rsidRDefault="002F2FB2" w:rsidP="0071654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5B01" w14:textId="77777777" w:rsidR="002F2FB2" w:rsidRPr="00EF16CF" w:rsidRDefault="002F2FB2" w:rsidP="0071654E">
            <w:pPr>
              <w:ind w:left="-75"/>
              <w:jc w:val="both"/>
              <w:rPr>
                <w:b/>
                <w:bCs/>
                <w:iCs/>
                <w:color w:val="000000"/>
              </w:rPr>
            </w:pPr>
            <w:r w:rsidRPr="000B2DDF">
              <w:rPr>
                <w:b/>
                <w:color w:val="000000"/>
              </w:rPr>
              <w:t xml:space="preserve">Практика осуществления образовательной деятельности </w:t>
            </w:r>
            <w:proofErr w:type="gramStart"/>
            <w:r w:rsidRPr="000B2DDF">
              <w:rPr>
                <w:b/>
                <w:color w:val="000000"/>
              </w:rPr>
              <w:t>по  реализации</w:t>
            </w:r>
            <w:proofErr w:type="gramEnd"/>
            <w:r w:rsidRPr="000B2DDF">
              <w:rPr>
                <w:b/>
                <w:color w:val="000000"/>
              </w:rPr>
              <w:t xml:space="preserve"> дополнительных общеразвивающих программ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1D97" w14:textId="77777777" w:rsidR="002F2FB2" w:rsidRPr="008E5AEA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F6BC" w14:textId="77777777" w:rsidR="002F2FB2" w:rsidRPr="001B584B" w:rsidRDefault="002F2FB2" w:rsidP="0071654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4BB6" w14:textId="77777777" w:rsidR="002F2FB2" w:rsidRPr="00F0476D" w:rsidRDefault="002F2FB2" w:rsidP="007165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4E8C" w14:textId="77777777" w:rsidR="002F2FB2" w:rsidRPr="00213972" w:rsidRDefault="002F2FB2" w:rsidP="007165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2AFF" w14:textId="77777777" w:rsidR="002F2FB2" w:rsidRPr="00390BD5" w:rsidRDefault="002F2FB2" w:rsidP="0071654E">
            <w:pPr>
              <w:ind w:left="-51" w:right="-108"/>
              <w:rPr>
                <w:sz w:val="16"/>
                <w:szCs w:val="16"/>
              </w:rPr>
            </w:pPr>
          </w:p>
        </w:tc>
      </w:tr>
      <w:tr w:rsidR="002F2FB2" w:rsidRPr="000947D5" w14:paraId="3DE2A3BB" w14:textId="77777777" w:rsidTr="0071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E1FA" w14:textId="77777777" w:rsidR="002F2FB2" w:rsidRPr="00EF16CF" w:rsidRDefault="002F2FB2" w:rsidP="0071654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29E9" w14:textId="77777777" w:rsidR="002F2FB2" w:rsidRPr="000947D5" w:rsidRDefault="002F2FB2" w:rsidP="0071654E">
            <w:pPr>
              <w:ind w:left="-75"/>
              <w:jc w:val="both"/>
              <w:rPr>
                <w:b/>
                <w:bCs/>
                <w:color w:val="000000"/>
              </w:rPr>
            </w:pPr>
            <w:r w:rsidRPr="00EF16CF">
              <w:rPr>
                <w:b/>
                <w:bCs/>
                <w:iCs/>
                <w:color w:val="000000"/>
              </w:rPr>
              <w:t>Итоговая аттестация</w:t>
            </w:r>
            <w:r>
              <w:rPr>
                <w:iCs/>
                <w:color w:val="000000"/>
              </w:rPr>
              <w:t xml:space="preserve"> (</w:t>
            </w:r>
            <w:r w:rsidRPr="000947D5">
              <w:rPr>
                <w:color w:val="000000"/>
                <w:sz w:val="20"/>
                <w:szCs w:val="20"/>
              </w:rPr>
              <w:t xml:space="preserve">Выполнение проектного </w:t>
            </w:r>
            <w:proofErr w:type="gramStart"/>
            <w:r w:rsidRPr="000947D5">
              <w:rPr>
                <w:color w:val="000000"/>
                <w:sz w:val="20"/>
                <w:szCs w:val="20"/>
              </w:rPr>
              <w:t>задания  или</w:t>
            </w:r>
            <w:proofErr w:type="gramEnd"/>
            <w:r w:rsidRPr="000947D5">
              <w:rPr>
                <w:color w:val="000000"/>
                <w:sz w:val="20"/>
                <w:szCs w:val="20"/>
              </w:rPr>
              <w:t xml:space="preserve"> тестирование</w:t>
            </w:r>
            <w:r>
              <w:rPr>
                <w:color w:val="000000"/>
                <w:sz w:val="20"/>
                <w:szCs w:val="20"/>
              </w:rPr>
              <w:t xml:space="preserve"> в форме контрольных вопросов по курсу)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D50" w14:textId="77777777" w:rsidR="002F2FB2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3CFFC59" w14:textId="77777777" w:rsidR="002F2FB2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D10AFD8" w14:textId="77777777" w:rsidR="002F2FB2" w:rsidRPr="00832808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color w:val="000000"/>
              </w:rPr>
            </w:pPr>
            <w:r w:rsidRPr="00832808">
              <w:rPr>
                <w:b/>
                <w:bCs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DAEF" w14:textId="77777777" w:rsidR="002F2FB2" w:rsidRPr="001B584B" w:rsidRDefault="002F2FB2" w:rsidP="0071654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BC72" w14:textId="77777777" w:rsidR="002F2FB2" w:rsidRPr="00F0476D" w:rsidRDefault="002F2FB2" w:rsidP="0071654E">
            <w:pPr>
              <w:jc w:val="center"/>
              <w:rPr>
                <w:b/>
                <w:color w:val="000000"/>
              </w:rPr>
            </w:pPr>
            <w:r w:rsidRPr="00F0476D">
              <w:rPr>
                <w:b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2F0B" w14:textId="77777777" w:rsidR="002F2FB2" w:rsidRPr="001B584B" w:rsidRDefault="002F2FB2" w:rsidP="0071654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735E" w14:textId="77777777" w:rsidR="002F2FB2" w:rsidRPr="000947D5" w:rsidRDefault="002F2FB2" w:rsidP="0071654E">
            <w:pPr>
              <w:ind w:left="-51" w:right="-108"/>
              <w:rPr>
                <w:color w:val="000000"/>
                <w:sz w:val="22"/>
                <w:szCs w:val="22"/>
              </w:rPr>
            </w:pPr>
            <w:r w:rsidRPr="00390BD5">
              <w:rPr>
                <w:sz w:val="16"/>
                <w:szCs w:val="16"/>
              </w:rPr>
              <w:t>Контроль выполнения проекта</w:t>
            </w:r>
            <w:r>
              <w:rPr>
                <w:sz w:val="16"/>
                <w:szCs w:val="16"/>
              </w:rPr>
              <w:t xml:space="preserve"> или ответов на контрольные вопросы</w:t>
            </w:r>
          </w:p>
        </w:tc>
      </w:tr>
      <w:tr w:rsidR="002F2FB2" w:rsidRPr="000947D5" w14:paraId="6FB79F7E" w14:textId="77777777" w:rsidTr="00716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1AD2" w14:textId="77777777" w:rsidR="002F2FB2" w:rsidRPr="000947D5" w:rsidRDefault="002F2FB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B49F" w14:textId="77777777" w:rsidR="002F2FB2" w:rsidRPr="000947D5" w:rsidRDefault="002F2FB2" w:rsidP="0071654E">
            <w:pPr>
              <w:ind w:left="34"/>
              <w:rPr>
                <w:color w:val="000000"/>
                <w:lang w:val="en-US"/>
              </w:rPr>
            </w:pPr>
            <w:r w:rsidRPr="000947D5">
              <w:rPr>
                <w:color w:val="000000"/>
              </w:rPr>
              <w:t>Итого:</w:t>
            </w:r>
            <w:r w:rsidRPr="000947D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26F" w14:textId="77777777" w:rsidR="002F2FB2" w:rsidRPr="008E5AEA" w:rsidRDefault="002F2FB2" w:rsidP="0071654E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86B" w14:textId="77777777" w:rsidR="002F2FB2" w:rsidRPr="002931D4" w:rsidRDefault="002F2FB2" w:rsidP="007165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FE46" w14:textId="77777777" w:rsidR="002F2FB2" w:rsidRPr="00611264" w:rsidRDefault="002F2FB2" w:rsidP="00716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8F43" w14:textId="77777777" w:rsidR="002F2FB2" w:rsidRPr="002931D4" w:rsidRDefault="002F2FB2" w:rsidP="007165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A9ED" w14:textId="77777777" w:rsidR="002F2FB2" w:rsidRPr="000947D5" w:rsidRDefault="002F2FB2" w:rsidP="0071654E">
            <w:pPr>
              <w:ind w:left="-51" w:right="-108"/>
              <w:rPr>
                <w:color w:val="000000"/>
                <w:sz w:val="22"/>
                <w:szCs w:val="22"/>
              </w:rPr>
            </w:pPr>
          </w:p>
        </w:tc>
      </w:tr>
    </w:tbl>
    <w:p w14:paraId="726EA007" w14:textId="77777777" w:rsidR="002F2FB2" w:rsidRDefault="002F2FB2" w:rsidP="002F2FB2">
      <w:pPr>
        <w:pStyle w:val="a4"/>
        <w:tabs>
          <w:tab w:val="num" w:pos="720"/>
          <w:tab w:val="num" w:pos="1260"/>
        </w:tabs>
        <w:ind w:left="2506" w:right="149" w:hanging="14"/>
        <w:rPr>
          <w:b/>
          <w:color w:val="000000"/>
        </w:rPr>
      </w:pPr>
    </w:p>
    <w:p w14:paraId="699F2239" w14:textId="77777777" w:rsidR="0077028B" w:rsidRDefault="0077028B"/>
    <w:sectPr w:rsidR="0077028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CDE8" w14:textId="77777777" w:rsidR="00DA778F" w:rsidRDefault="00DA778F" w:rsidP="002F2FB2">
      <w:r>
        <w:separator/>
      </w:r>
    </w:p>
  </w:endnote>
  <w:endnote w:type="continuationSeparator" w:id="0">
    <w:p w14:paraId="124644F3" w14:textId="77777777" w:rsidR="00DA778F" w:rsidRDefault="00DA778F" w:rsidP="002F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6C3C" w14:textId="77777777" w:rsidR="00DA778F" w:rsidRDefault="00DA778F" w:rsidP="002F2FB2">
      <w:r>
        <w:separator/>
      </w:r>
    </w:p>
  </w:footnote>
  <w:footnote w:type="continuationSeparator" w:id="0">
    <w:p w14:paraId="041B887B" w14:textId="77777777" w:rsidR="00DA778F" w:rsidRDefault="00DA778F" w:rsidP="002F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C8BE" w14:textId="77777777" w:rsidR="002F2FB2" w:rsidRPr="006631FD" w:rsidRDefault="002F2FB2" w:rsidP="002F2FB2">
    <w:pPr>
      <w:jc w:val="center"/>
      <w:rPr>
        <w:b/>
        <w:bCs/>
        <w:sz w:val="20"/>
        <w:szCs w:val="20"/>
      </w:rPr>
    </w:pPr>
    <w:r w:rsidRPr="006631FD">
      <w:rPr>
        <w:b/>
        <w:bCs/>
        <w:sz w:val="20"/>
        <w:szCs w:val="20"/>
      </w:rPr>
      <w:t xml:space="preserve">Образовательный </w:t>
    </w:r>
    <w:proofErr w:type="gramStart"/>
    <w:r w:rsidRPr="006631FD">
      <w:rPr>
        <w:b/>
        <w:bCs/>
        <w:sz w:val="20"/>
        <w:szCs w:val="20"/>
      </w:rPr>
      <w:t>центр  «</w:t>
    </w:r>
    <w:proofErr w:type="gramEnd"/>
    <w:r w:rsidRPr="006631FD">
      <w:rPr>
        <w:b/>
        <w:bCs/>
        <w:sz w:val="20"/>
        <w:szCs w:val="20"/>
      </w:rPr>
      <w:t>Галерея проектов»</w:t>
    </w:r>
  </w:p>
  <w:p w14:paraId="605D22DF" w14:textId="77777777" w:rsidR="002F2FB2" w:rsidRPr="006631FD" w:rsidRDefault="002F2FB2" w:rsidP="002F2FB2">
    <w:pPr>
      <w:jc w:val="center"/>
      <w:rPr>
        <w:sz w:val="20"/>
        <w:szCs w:val="20"/>
      </w:rPr>
    </w:pPr>
    <w:r w:rsidRPr="006631FD">
      <w:rPr>
        <w:sz w:val="20"/>
        <w:szCs w:val="20"/>
        <w:lang w:val="de-DE"/>
      </w:rPr>
      <w:t>e</w:t>
    </w:r>
    <w:r w:rsidRPr="006631FD">
      <w:rPr>
        <w:sz w:val="20"/>
        <w:szCs w:val="20"/>
      </w:rPr>
      <w:t>-</w:t>
    </w:r>
    <w:r w:rsidRPr="006631FD">
      <w:rPr>
        <w:sz w:val="20"/>
        <w:szCs w:val="20"/>
        <w:lang w:val="de-DE"/>
      </w:rPr>
      <w:t>mail</w:t>
    </w:r>
    <w:r w:rsidRPr="006631FD">
      <w:rPr>
        <w:sz w:val="20"/>
        <w:szCs w:val="20"/>
      </w:rPr>
      <w:t>:</w:t>
    </w:r>
    <w:r w:rsidRPr="006631FD">
      <w:rPr>
        <w:bCs/>
        <w:sz w:val="20"/>
        <w:szCs w:val="20"/>
      </w:rPr>
      <w:t xml:space="preserve"> </w:t>
    </w:r>
    <w:hyperlink r:id="rId1" w:history="1">
      <w:r w:rsidRPr="006631FD">
        <w:rPr>
          <w:rStyle w:val="aa"/>
          <w:sz w:val="20"/>
          <w:szCs w:val="20"/>
          <w:lang w:val="de-DE"/>
        </w:rPr>
        <w:t>zakaz</w:t>
      </w:r>
      <w:r w:rsidRPr="006631FD">
        <w:rPr>
          <w:rStyle w:val="aa"/>
          <w:sz w:val="20"/>
          <w:szCs w:val="20"/>
        </w:rPr>
        <w:t>@</w:t>
      </w:r>
      <w:r w:rsidRPr="006631FD">
        <w:rPr>
          <w:rStyle w:val="aa"/>
          <w:sz w:val="20"/>
          <w:szCs w:val="20"/>
          <w:lang w:val="de-DE"/>
        </w:rPr>
        <w:t>gallery</w:t>
      </w:r>
      <w:r w:rsidRPr="006631FD">
        <w:rPr>
          <w:rStyle w:val="aa"/>
          <w:sz w:val="20"/>
          <w:szCs w:val="20"/>
        </w:rPr>
        <w:t>-</w:t>
      </w:r>
      <w:r w:rsidRPr="006631FD">
        <w:rPr>
          <w:rStyle w:val="aa"/>
          <w:sz w:val="20"/>
          <w:szCs w:val="20"/>
          <w:lang w:val="de-DE"/>
        </w:rPr>
        <w:t>projects</w:t>
      </w:r>
      <w:r w:rsidRPr="006631FD">
        <w:rPr>
          <w:rStyle w:val="aa"/>
          <w:sz w:val="20"/>
          <w:szCs w:val="20"/>
        </w:rPr>
        <w:t>.</w:t>
      </w:r>
      <w:r w:rsidRPr="006631FD">
        <w:rPr>
          <w:rStyle w:val="aa"/>
          <w:sz w:val="20"/>
          <w:szCs w:val="20"/>
          <w:lang w:val="de-DE"/>
        </w:rPr>
        <w:t>com</w:t>
      </w:r>
    </w:hyperlink>
    <w:r w:rsidRPr="006631FD">
      <w:rPr>
        <w:b/>
        <w:bCs/>
        <w:sz w:val="20"/>
        <w:szCs w:val="20"/>
      </w:rPr>
      <w:t xml:space="preserve">; </w:t>
    </w:r>
    <w:hyperlink r:id="rId2" w:history="1">
      <w:r w:rsidRPr="006631FD">
        <w:rPr>
          <w:color w:val="0000FF"/>
          <w:sz w:val="20"/>
          <w:szCs w:val="20"/>
          <w:u w:val="single"/>
          <w:lang w:val="de-DE"/>
        </w:rPr>
        <w:t>kursy</w:t>
      </w:r>
      <w:r w:rsidRPr="006631FD">
        <w:rPr>
          <w:color w:val="0000FF"/>
          <w:sz w:val="20"/>
          <w:szCs w:val="20"/>
          <w:u w:val="single"/>
        </w:rPr>
        <w:t>@</w:t>
      </w:r>
      <w:r w:rsidRPr="006631FD">
        <w:rPr>
          <w:color w:val="0000FF"/>
          <w:sz w:val="20"/>
          <w:szCs w:val="20"/>
          <w:u w:val="single"/>
          <w:lang w:val="de-DE"/>
        </w:rPr>
        <w:t>gallery</w:t>
      </w:r>
      <w:r w:rsidRPr="006631FD">
        <w:rPr>
          <w:color w:val="0000FF"/>
          <w:sz w:val="20"/>
          <w:szCs w:val="20"/>
          <w:u w:val="single"/>
        </w:rPr>
        <w:t>-</w:t>
      </w:r>
      <w:r w:rsidRPr="006631FD">
        <w:rPr>
          <w:color w:val="0000FF"/>
          <w:sz w:val="20"/>
          <w:szCs w:val="20"/>
          <w:u w:val="single"/>
          <w:lang w:val="de-DE"/>
        </w:rPr>
        <w:t>projects</w:t>
      </w:r>
      <w:r w:rsidRPr="006631FD">
        <w:rPr>
          <w:color w:val="0000FF"/>
          <w:sz w:val="20"/>
          <w:szCs w:val="20"/>
          <w:u w:val="single"/>
        </w:rPr>
        <w:t>.</w:t>
      </w:r>
      <w:proofErr w:type="spellStart"/>
      <w:r w:rsidRPr="006631FD">
        <w:rPr>
          <w:color w:val="0000FF"/>
          <w:sz w:val="20"/>
          <w:szCs w:val="20"/>
          <w:u w:val="single"/>
          <w:lang w:val="de-DE"/>
        </w:rPr>
        <w:t>com</w:t>
      </w:r>
      <w:proofErr w:type="spellEnd"/>
    </w:hyperlink>
    <w:r w:rsidRPr="006631FD">
      <w:rPr>
        <w:b/>
        <w:bCs/>
        <w:sz w:val="20"/>
        <w:szCs w:val="20"/>
      </w:rPr>
      <w:t xml:space="preserve">  </w:t>
    </w:r>
    <w:r w:rsidRPr="006631FD">
      <w:rPr>
        <w:sz w:val="20"/>
        <w:szCs w:val="20"/>
      </w:rPr>
      <w:t>т. (</w:t>
    </w:r>
    <w:proofErr w:type="gramStart"/>
    <w:r w:rsidRPr="006631FD">
      <w:rPr>
        <w:sz w:val="20"/>
        <w:szCs w:val="20"/>
      </w:rPr>
      <w:t>812)-</w:t>
    </w:r>
    <w:proofErr w:type="gramEnd"/>
    <w:r w:rsidRPr="006631FD">
      <w:rPr>
        <w:sz w:val="20"/>
        <w:szCs w:val="20"/>
      </w:rPr>
      <w:t xml:space="preserve"> 952-72-80, (812)-601-09-20</w:t>
    </w:r>
  </w:p>
  <w:p w14:paraId="700FBCF8" w14:textId="77777777" w:rsidR="002F2FB2" w:rsidRPr="006631FD" w:rsidRDefault="002F2FB2" w:rsidP="002F2FB2">
    <w:pPr>
      <w:jc w:val="center"/>
      <w:rPr>
        <w:sz w:val="20"/>
        <w:szCs w:val="20"/>
      </w:rPr>
    </w:pPr>
    <w:r w:rsidRPr="006631FD">
      <w:rPr>
        <w:sz w:val="20"/>
        <w:szCs w:val="20"/>
      </w:rPr>
      <w:t xml:space="preserve">Лицензия на осуществление образовательной деятельности №1509 от 21.09.2015г. </w:t>
    </w:r>
  </w:p>
  <w:p w14:paraId="7B6597C7" w14:textId="4B978016" w:rsidR="002F2FB2" w:rsidRPr="002F2FB2" w:rsidRDefault="002F2FB2" w:rsidP="002F2FB2">
    <w:pPr>
      <w:jc w:val="center"/>
      <w:rPr>
        <w:sz w:val="20"/>
        <w:szCs w:val="20"/>
      </w:rPr>
    </w:pPr>
    <w:r w:rsidRPr="006631FD">
      <w:rPr>
        <w:sz w:val="20"/>
        <w:szCs w:val="20"/>
      </w:rPr>
      <w:t>Серия 78ЛО2 №0000433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B2"/>
    <w:rsid w:val="002F2FB2"/>
    <w:rsid w:val="0077028B"/>
    <w:rsid w:val="00DA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319FD5"/>
  <w15:chartTrackingRefBased/>
  <w15:docId w15:val="{9AD3DADD-D96F-E245-8282-8483D53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FB2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F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2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F2FB2"/>
    <w:pPr>
      <w:spacing w:before="100" w:beforeAutospacing="1" w:after="100" w:afterAutospacing="1"/>
      <w:ind w:firstLine="600"/>
    </w:pPr>
  </w:style>
  <w:style w:type="paragraph" w:styleId="a4">
    <w:name w:val="Body Text"/>
    <w:basedOn w:val="a"/>
    <w:link w:val="a5"/>
    <w:rsid w:val="002F2FB2"/>
    <w:pPr>
      <w:widowControl w:val="0"/>
      <w:spacing w:after="120"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2F2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2FB2"/>
    <w:pPr>
      <w:widowControl w:val="0"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uiPriority w:val="34"/>
    <w:locked/>
    <w:rsid w:val="002F2FB2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2F2F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2FB2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F2F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2FB2"/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uiPriority w:val="99"/>
    <w:semiHidden/>
    <w:rsid w:val="002F2F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sy@gallery-projects.com" TargetMode="External"/><Relationship Id="rId1" Type="http://schemas.openxmlformats.org/officeDocument/2006/relationships/hyperlink" Target="mailto:zakaz@gallery-projec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Ребров Николай</cp:lastModifiedBy>
  <cp:revision>1</cp:revision>
  <dcterms:created xsi:type="dcterms:W3CDTF">2021-08-06T12:30:00Z</dcterms:created>
  <dcterms:modified xsi:type="dcterms:W3CDTF">2021-08-06T12:31:00Z</dcterms:modified>
</cp:coreProperties>
</file>